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AEC18" w14:textId="1D336A07" w:rsidR="001658CE" w:rsidRPr="001658CE" w:rsidRDefault="001658CE" w:rsidP="00E65B99">
      <w:pPr>
        <w:rPr>
          <w:rFonts w:ascii="Helvetica" w:hAnsi="Helvetica" w:cs="Helvetica"/>
          <w:b/>
          <w:sz w:val="21"/>
          <w:szCs w:val="21"/>
          <w:u w:val="single"/>
        </w:rPr>
      </w:pPr>
      <w:r w:rsidRPr="001658CE">
        <w:rPr>
          <w:rFonts w:ascii="Helvetica" w:hAnsi="Helvetica" w:cs="Helvetica"/>
          <w:b/>
          <w:sz w:val="21"/>
          <w:szCs w:val="21"/>
          <w:u w:val="single"/>
        </w:rPr>
        <w:t xml:space="preserve">General Workshop </w:t>
      </w:r>
      <w:r w:rsidR="00195514">
        <w:rPr>
          <w:rFonts w:ascii="Helvetica" w:hAnsi="Helvetica" w:cs="Helvetica"/>
          <w:b/>
          <w:sz w:val="21"/>
          <w:szCs w:val="21"/>
          <w:u w:val="single"/>
        </w:rPr>
        <w:t>Assistant</w:t>
      </w:r>
    </w:p>
    <w:p w14:paraId="5C303FCA" w14:textId="77777777" w:rsidR="00E65B99" w:rsidRPr="006944A0" w:rsidRDefault="00E65B99" w:rsidP="00E65B99">
      <w:pPr>
        <w:rPr>
          <w:rFonts w:ascii="Helvetica" w:hAnsi="Helvetica" w:cs="Helvetica"/>
          <w:sz w:val="21"/>
          <w:szCs w:val="21"/>
          <w:shd w:val="clear" w:color="auto" w:fill="FFFFFF"/>
        </w:rPr>
      </w:pPr>
      <w:r w:rsidRPr="006944A0">
        <w:rPr>
          <w:rFonts w:ascii="Helvetica" w:hAnsi="Helvetica" w:cs="Helvetica"/>
          <w:sz w:val="21"/>
          <w:szCs w:val="21"/>
          <w:shd w:val="clear" w:color="auto" w:fill="FFFFFF"/>
        </w:rPr>
        <w:t>Universal Creations has been providing world class quality bespoke props and design work for the Film and TV Industry for over 5 years. Alongside our extensive portfolio within the Film Industry, we have also worked with other household names creating unique exhibitions and events. Our driving philosophy is to always create and deliver excellence.</w:t>
      </w:r>
    </w:p>
    <w:p w14:paraId="420C17F4" w14:textId="77777777" w:rsidR="00E65B99" w:rsidRDefault="00E65B99">
      <w:pPr>
        <w:rPr>
          <w:rFonts w:ascii="Helvetica" w:hAnsi="Helvetica" w:cs="Helvetica"/>
          <w:sz w:val="21"/>
          <w:szCs w:val="21"/>
          <w:shd w:val="clear" w:color="auto" w:fill="FFFFFF"/>
        </w:rPr>
      </w:pPr>
      <w:r w:rsidRPr="006944A0">
        <w:rPr>
          <w:rFonts w:ascii="Helvetica" w:hAnsi="Helvetica" w:cs="Helvetica"/>
          <w:sz w:val="21"/>
          <w:szCs w:val="21"/>
          <w:shd w:val="clear" w:color="auto" w:fill="FFFFFF"/>
        </w:rPr>
        <w:t>We are currently on a rapid expansion plan, looking to move the company forward into a variety of new and exciting marketplaces. We are looking to build a core team that shares our philosophy and motivation to take the company forward.</w:t>
      </w:r>
    </w:p>
    <w:p w14:paraId="64FFB0DF" w14:textId="7545D12C" w:rsidR="00DA014E" w:rsidRDefault="00DA014E">
      <w:pPr>
        <w:rPr>
          <w:rFonts w:ascii="Helvetica" w:hAnsi="Helvetica" w:cs="Helvetica"/>
          <w:sz w:val="21"/>
          <w:szCs w:val="21"/>
          <w:shd w:val="clear" w:color="auto" w:fill="FFFFFF"/>
        </w:rPr>
      </w:pPr>
      <w:r>
        <w:rPr>
          <w:rFonts w:ascii="Helvetica" w:hAnsi="Helvetica" w:cs="Helvetica"/>
          <w:sz w:val="21"/>
          <w:szCs w:val="21"/>
          <w:shd w:val="clear" w:color="auto" w:fill="FFFFFF"/>
        </w:rPr>
        <w:t>To help us in that endeavour, we are</w:t>
      </w:r>
      <w:r w:rsidR="00E65B99">
        <w:rPr>
          <w:rFonts w:ascii="Helvetica" w:hAnsi="Helvetica" w:cs="Helvetica"/>
          <w:sz w:val="21"/>
          <w:szCs w:val="21"/>
          <w:shd w:val="clear" w:color="auto" w:fill="FFFFFF"/>
        </w:rPr>
        <w:t xml:space="preserve"> now looking for a General Workshop </w:t>
      </w:r>
      <w:r w:rsidR="00195514">
        <w:rPr>
          <w:rFonts w:ascii="Helvetica" w:hAnsi="Helvetica" w:cs="Helvetica"/>
          <w:sz w:val="21"/>
          <w:szCs w:val="21"/>
          <w:shd w:val="clear" w:color="auto" w:fill="FFFFFF"/>
        </w:rPr>
        <w:t>Assistant</w:t>
      </w:r>
      <w:r w:rsidR="00E65B99">
        <w:rPr>
          <w:rFonts w:ascii="Helvetica" w:hAnsi="Helvetica" w:cs="Helvetica"/>
          <w:sz w:val="21"/>
          <w:szCs w:val="21"/>
          <w:shd w:val="clear" w:color="auto" w:fill="FFFFFF"/>
        </w:rPr>
        <w:t xml:space="preserve"> to aid in the general running of the Workshop. </w:t>
      </w:r>
      <w:r>
        <w:rPr>
          <w:rFonts w:ascii="Helvetica" w:hAnsi="Helvetica" w:cs="Helvetica"/>
          <w:sz w:val="21"/>
          <w:szCs w:val="21"/>
          <w:shd w:val="clear" w:color="auto" w:fill="FFFFFF"/>
        </w:rPr>
        <w:t>We are looking for an individual</w:t>
      </w:r>
      <w:r w:rsidR="00D94285">
        <w:rPr>
          <w:rFonts w:ascii="Helvetica" w:hAnsi="Helvetica" w:cs="Helvetica"/>
          <w:sz w:val="21"/>
          <w:szCs w:val="21"/>
          <w:shd w:val="clear" w:color="auto" w:fill="FFFFFF"/>
        </w:rPr>
        <w:t xml:space="preserve"> with a positive attitude towards work, and someone willing to take on new and challenging tasks. Working alongside our experienced engineers, you will have the opportunity to quickly learn a wide set of challenging disciplines, such as professional model moulding, casting, and building technical knowledge of a suite of top end machinery. Starting salary will depend on experience, with quick progression if able to demonstrate strong aptitude quickly.</w:t>
      </w:r>
    </w:p>
    <w:p w14:paraId="403154EC" w14:textId="77777777" w:rsidR="00E65B99" w:rsidRDefault="00E65B99">
      <w:pPr>
        <w:rPr>
          <w:rFonts w:ascii="Helvetica" w:hAnsi="Helvetica" w:cs="Helvetica"/>
          <w:sz w:val="21"/>
          <w:szCs w:val="21"/>
          <w:shd w:val="clear" w:color="auto" w:fill="FFFFFF"/>
        </w:rPr>
      </w:pPr>
      <w:r>
        <w:rPr>
          <w:rFonts w:ascii="Helvetica" w:hAnsi="Helvetica" w:cs="Helvetica"/>
          <w:sz w:val="21"/>
          <w:szCs w:val="21"/>
          <w:shd w:val="clear" w:color="auto" w:fill="FFFFFF"/>
        </w:rPr>
        <w:t>Your duties will include, but are not limited to:</w:t>
      </w:r>
      <w:bookmarkStart w:id="0" w:name="_GoBack"/>
      <w:bookmarkEnd w:id="0"/>
    </w:p>
    <w:p w14:paraId="3F93A984" w14:textId="77777777" w:rsidR="00E65B99" w:rsidRDefault="00E65B99" w:rsidP="00E65B99">
      <w:pPr>
        <w:pStyle w:val="ListParagraph"/>
        <w:numPr>
          <w:ilvl w:val="0"/>
          <w:numId w:val="1"/>
        </w:num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Assisting </w:t>
      </w:r>
      <w:r w:rsidR="00DA014E">
        <w:rPr>
          <w:rFonts w:ascii="Helvetica" w:hAnsi="Helvetica" w:cs="Helvetica"/>
          <w:sz w:val="21"/>
          <w:szCs w:val="21"/>
          <w:shd w:val="clear" w:color="auto" w:fill="FFFFFF"/>
        </w:rPr>
        <w:t>with</w:t>
      </w:r>
      <w:r>
        <w:rPr>
          <w:rFonts w:ascii="Helvetica" w:hAnsi="Helvetica" w:cs="Helvetica"/>
          <w:sz w:val="21"/>
          <w:szCs w:val="21"/>
          <w:shd w:val="clear" w:color="auto" w:fill="FFFFFF"/>
        </w:rPr>
        <w:t xml:space="preserve"> loading and unloading </w:t>
      </w:r>
      <w:r w:rsidR="00DA014E">
        <w:rPr>
          <w:rFonts w:ascii="Helvetica" w:hAnsi="Helvetica" w:cs="Helvetica"/>
          <w:sz w:val="21"/>
          <w:szCs w:val="21"/>
          <w:shd w:val="clear" w:color="auto" w:fill="FFFFFF"/>
        </w:rPr>
        <w:t xml:space="preserve">the </w:t>
      </w:r>
      <w:r>
        <w:rPr>
          <w:rFonts w:ascii="Helvetica" w:hAnsi="Helvetica" w:cs="Helvetica"/>
          <w:sz w:val="21"/>
          <w:szCs w:val="21"/>
          <w:shd w:val="clear" w:color="auto" w:fill="FFFFFF"/>
        </w:rPr>
        <w:t>CNC and Laser Cutter machines with materials</w:t>
      </w:r>
    </w:p>
    <w:p w14:paraId="1EDB073E" w14:textId="77777777" w:rsidR="00D94285" w:rsidRPr="00D94285" w:rsidRDefault="00D94285" w:rsidP="00D94285">
      <w:pPr>
        <w:pStyle w:val="ListParagraph"/>
        <w:numPr>
          <w:ilvl w:val="0"/>
          <w:numId w:val="1"/>
        </w:numPr>
        <w:rPr>
          <w:rFonts w:ascii="Helvetica" w:hAnsi="Helvetica" w:cs="Helvetica"/>
          <w:sz w:val="21"/>
          <w:szCs w:val="21"/>
          <w:shd w:val="clear" w:color="auto" w:fill="FFFFFF"/>
        </w:rPr>
      </w:pPr>
      <w:r>
        <w:rPr>
          <w:rFonts w:ascii="Helvetica" w:hAnsi="Helvetica" w:cs="Helvetica"/>
          <w:sz w:val="21"/>
          <w:szCs w:val="21"/>
          <w:shd w:val="clear" w:color="auto" w:fill="FFFFFF"/>
        </w:rPr>
        <w:t>Keeping the workshop tidy</w:t>
      </w:r>
    </w:p>
    <w:p w14:paraId="53B1AAA4" w14:textId="77777777" w:rsidR="00E65B99" w:rsidRDefault="00DC7FE3" w:rsidP="00E65B99">
      <w:pPr>
        <w:pStyle w:val="ListParagraph"/>
        <w:numPr>
          <w:ilvl w:val="0"/>
          <w:numId w:val="1"/>
        </w:num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Helping </w:t>
      </w:r>
      <w:r w:rsidR="00DA014E">
        <w:rPr>
          <w:rFonts w:ascii="Helvetica" w:hAnsi="Helvetica" w:cs="Helvetica"/>
          <w:sz w:val="21"/>
          <w:szCs w:val="21"/>
          <w:shd w:val="clear" w:color="auto" w:fill="FFFFFF"/>
        </w:rPr>
        <w:t>other workshop engineers with their duties</w:t>
      </w:r>
    </w:p>
    <w:p w14:paraId="61EC3C9A" w14:textId="77777777" w:rsidR="00DA014E" w:rsidRDefault="00DA014E" w:rsidP="00DA014E">
      <w:pPr>
        <w:rPr>
          <w:rFonts w:ascii="Helvetica" w:hAnsi="Helvetica" w:cs="Helvetica"/>
          <w:sz w:val="21"/>
          <w:szCs w:val="21"/>
          <w:shd w:val="clear" w:color="auto" w:fill="FFFFFF"/>
        </w:rPr>
      </w:pPr>
      <w:r>
        <w:rPr>
          <w:rFonts w:ascii="Helvetica" w:hAnsi="Helvetica" w:cs="Helvetica"/>
          <w:sz w:val="21"/>
          <w:szCs w:val="21"/>
          <w:shd w:val="clear" w:color="auto" w:fill="FFFFFF"/>
        </w:rPr>
        <w:t>The ideal candidate will need to be:</w:t>
      </w:r>
    </w:p>
    <w:p w14:paraId="3EDDD6C8" w14:textId="77777777" w:rsidR="00DA014E" w:rsidRDefault="00DA014E" w:rsidP="00DA014E">
      <w:pPr>
        <w:pStyle w:val="ListParagraph"/>
        <w:numPr>
          <w:ilvl w:val="0"/>
          <w:numId w:val="2"/>
        </w:numPr>
        <w:rPr>
          <w:rFonts w:ascii="Helvetica" w:hAnsi="Helvetica" w:cs="Helvetica"/>
          <w:sz w:val="21"/>
          <w:szCs w:val="21"/>
          <w:shd w:val="clear" w:color="auto" w:fill="FFFFFF"/>
        </w:rPr>
      </w:pPr>
      <w:r>
        <w:rPr>
          <w:rFonts w:ascii="Helvetica" w:hAnsi="Helvetica" w:cs="Helvetica"/>
          <w:sz w:val="21"/>
          <w:szCs w:val="21"/>
          <w:shd w:val="clear" w:color="auto" w:fill="FFFFFF"/>
        </w:rPr>
        <w:t>Physically fit</w:t>
      </w:r>
    </w:p>
    <w:p w14:paraId="5F8593A4" w14:textId="77777777" w:rsidR="00DA014E" w:rsidRDefault="00DA014E" w:rsidP="00DA014E">
      <w:pPr>
        <w:pStyle w:val="ListParagraph"/>
        <w:numPr>
          <w:ilvl w:val="0"/>
          <w:numId w:val="2"/>
        </w:numPr>
        <w:rPr>
          <w:rFonts w:ascii="Helvetica" w:hAnsi="Helvetica" w:cs="Helvetica"/>
          <w:sz w:val="21"/>
          <w:szCs w:val="21"/>
          <w:shd w:val="clear" w:color="auto" w:fill="FFFFFF"/>
        </w:rPr>
      </w:pPr>
      <w:r>
        <w:rPr>
          <w:rFonts w:ascii="Helvetica" w:hAnsi="Helvetica" w:cs="Helvetica"/>
          <w:sz w:val="21"/>
          <w:szCs w:val="21"/>
          <w:shd w:val="clear" w:color="auto" w:fill="FFFFFF"/>
        </w:rPr>
        <w:t>Able to competently perform simple math calculations</w:t>
      </w:r>
    </w:p>
    <w:p w14:paraId="227DE461" w14:textId="77777777" w:rsidR="00DA014E" w:rsidRDefault="00DA014E" w:rsidP="00DA014E">
      <w:pPr>
        <w:pStyle w:val="ListParagraph"/>
        <w:numPr>
          <w:ilvl w:val="0"/>
          <w:numId w:val="2"/>
        </w:numPr>
        <w:rPr>
          <w:rFonts w:ascii="Helvetica" w:hAnsi="Helvetica" w:cs="Helvetica"/>
          <w:sz w:val="21"/>
          <w:szCs w:val="21"/>
          <w:shd w:val="clear" w:color="auto" w:fill="FFFFFF"/>
        </w:rPr>
      </w:pPr>
      <w:r>
        <w:rPr>
          <w:rFonts w:ascii="Helvetica" w:hAnsi="Helvetica" w:cs="Helvetica"/>
          <w:sz w:val="21"/>
          <w:szCs w:val="21"/>
          <w:shd w:val="clear" w:color="auto" w:fill="FFFFFF"/>
        </w:rPr>
        <w:t>Confident using a tape measure to take basic measurements</w:t>
      </w:r>
    </w:p>
    <w:p w14:paraId="52AF22FF" w14:textId="77777777" w:rsidR="00DA014E" w:rsidRDefault="00DA014E" w:rsidP="00DA014E">
      <w:pPr>
        <w:pStyle w:val="ListParagraph"/>
        <w:numPr>
          <w:ilvl w:val="0"/>
          <w:numId w:val="2"/>
        </w:numPr>
        <w:rPr>
          <w:rFonts w:ascii="Helvetica" w:hAnsi="Helvetica" w:cs="Helvetica"/>
          <w:sz w:val="21"/>
          <w:szCs w:val="21"/>
          <w:shd w:val="clear" w:color="auto" w:fill="FFFFFF"/>
        </w:rPr>
      </w:pPr>
      <w:r>
        <w:rPr>
          <w:rFonts w:ascii="Helvetica" w:hAnsi="Helvetica" w:cs="Helvetica"/>
          <w:sz w:val="21"/>
          <w:szCs w:val="21"/>
          <w:shd w:val="clear" w:color="auto" w:fill="FFFFFF"/>
        </w:rPr>
        <w:t>Able to follow instructions</w:t>
      </w:r>
    </w:p>
    <w:p w14:paraId="23DE6E99" w14:textId="77777777" w:rsidR="00D94285" w:rsidRPr="00D94285" w:rsidRDefault="00D94285" w:rsidP="00D94285">
      <w:p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Our team has been steadily growing whilst also maintaining a work culture that is both rewarding and enjoyable. </w:t>
      </w:r>
      <w:r w:rsidR="009B3B68" w:rsidRPr="006944A0">
        <w:rPr>
          <w:rFonts w:ascii="Helvetica" w:eastAsia="Times New Roman" w:hAnsi="Helvetica" w:cs="Helvetica"/>
          <w:sz w:val="21"/>
          <w:szCs w:val="21"/>
          <w:lang w:eastAsia="en-GB"/>
        </w:rPr>
        <w:t xml:space="preserve">If you believe you </w:t>
      </w:r>
      <w:r w:rsidR="009B3B68">
        <w:rPr>
          <w:rFonts w:ascii="Helvetica" w:eastAsia="Times New Roman" w:hAnsi="Helvetica" w:cs="Helvetica"/>
          <w:sz w:val="21"/>
          <w:szCs w:val="21"/>
          <w:lang w:eastAsia="en-GB"/>
        </w:rPr>
        <w:t>can</w:t>
      </w:r>
      <w:r w:rsidR="009B3B68" w:rsidRPr="006944A0">
        <w:rPr>
          <w:rFonts w:ascii="Helvetica" w:eastAsia="Times New Roman" w:hAnsi="Helvetica" w:cs="Helvetica"/>
          <w:sz w:val="21"/>
          <w:szCs w:val="21"/>
          <w:lang w:eastAsia="en-GB"/>
        </w:rPr>
        <w:t xml:space="preserve"> make this role your own, please apply.</w:t>
      </w:r>
    </w:p>
    <w:p w14:paraId="2745B4E2" w14:textId="77777777" w:rsidR="00E65B99" w:rsidRDefault="00E65B99"/>
    <w:sectPr w:rsidR="00E65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CD1"/>
    <w:multiLevelType w:val="hybridMultilevel"/>
    <w:tmpl w:val="C7CE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F4220"/>
    <w:multiLevelType w:val="hybridMultilevel"/>
    <w:tmpl w:val="132E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99"/>
    <w:rsid w:val="001658CE"/>
    <w:rsid w:val="00195514"/>
    <w:rsid w:val="009B3B68"/>
    <w:rsid w:val="00D455FD"/>
    <w:rsid w:val="00D94285"/>
    <w:rsid w:val="00DA014E"/>
    <w:rsid w:val="00DC7FE3"/>
    <w:rsid w:val="00E6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9798"/>
  <w15:chartTrackingRefBased/>
  <w15:docId w15:val="{01A27D12-1060-45D0-9666-28D84736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3</cp:revision>
  <dcterms:created xsi:type="dcterms:W3CDTF">2019-01-24T12:11:00Z</dcterms:created>
  <dcterms:modified xsi:type="dcterms:W3CDTF">2019-01-25T11:10:00Z</dcterms:modified>
</cp:coreProperties>
</file>